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说</w:t>
      </w:r>
      <w:r>
        <w:rPr>
          <w:sz w:val="72"/>
          <w:szCs w:val="72"/>
        </w:rPr>
        <w:t xml:space="preserve">    </w:t>
      </w:r>
      <w:r>
        <w:rPr>
          <w:rFonts w:hint="eastAsia"/>
          <w:sz w:val="72"/>
          <w:szCs w:val="72"/>
        </w:rPr>
        <w:t>明</w:t>
      </w:r>
    </w:p>
    <w:p>
      <w:pPr>
        <w:ind w:firstLine="31680" w:firstLineChars="225"/>
        <w:rPr>
          <w:rFonts w:ascii="仿宋_GB2312" w:eastAsia="仿宋_GB2312"/>
          <w:sz w:val="30"/>
          <w:szCs w:val="30"/>
        </w:rPr>
      </w:pPr>
    </w:p>
    <w:p>
      <w:pPr>
        <w:ind w:firstLine="31680" w:firstLineChars="2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康平县精神病防治院是一家预防及治疗的非盈利性医疗机构，财务隶属于康平县卫生局，是财政补助事业单位，执行事业单位财务制度，现有编制人员</w:t>
      </w:r>
      <w:r>
        <w:rPr>
          <w:rFonts w:ascii="仿宋_GB2312" w:eastAsia="仿宋_GB2312"/>
          <w:sz w:val="30"/>
          <w:szCs w:val="30"/>
        </w:rPr>
        <w:t>40</w:t>
      </w:r>
      <w:r>
        <w:rPr>
          <w:rFonts w:hint="eastAsia" w:ascii="仿宋_GB2312" w:eastAsia="仿宋_GB2312"/>
          <w:sz w:val="30"/>
          <w:szCs w:val="30"/>
        </w:rPr>
        <w:t>人，床位编制</w:t>
      </w:r>
      <w:r>
        <w:rPr>
          <w:rFonts w:ascii="仿宋_GB2312" w:eastAsia="仿宋_GB2312"/>
          <w:sz w:val="30"/>
          <w:szCs w:val="30"/>
        </w:rPr>
        <w:t>150</w:t>
      </w:r>
      <w:r>
        <w:rPr>
          <w:rFonts w:hint="eastAsia" w:ascii="仿宋_GB2312" w:eastAsia="仿宋_GB2312"/>
          <w:sz w:val="30"/>
          <w:szCs w:val="30"/>
        </w:rPr>
        <w:t>张。</w:t>
      </w:r>
    </w:p>
    <w:p>
      <w:pPr>
        <w:ind w:firstLine="31680" w:firstLineChars="22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16</w:t>
      </w:r>
      <w:r>
        <w:rPr>
          <w:rFonts w:hint="eastAsia" w:ascii="仿宋_GB2312" w:eastAsia="仿宋_GB2312"/>
          <w:sz w:val="30"/>
          <w:szCs w:val="30"/>
        </w:rPr>
        <w:t>年医疗收入</w:t>
      </w:r>
      <w:r>
        <w:rPr>
          <w:rFonts w:ascii="仿宋_GB2312" w:eastAsia="仿宋_GB2312"/>
          <w:sz w:val="30"/>
          <w:szCs w:val="30"/>
        </w:rPr>
        <w:t>13483628.36</w:t>
      </w:r>
      <w:r>
        <w:rPr>
          <w:rFonts w:hint="eastAsia" w:ascii="仿宋_GB2312" w:eastAsia="仿宋_GB2312"/>
          <w:sz w:val="30"/>
          <w:szCs w:val="30"/>
        </w:rPr>
        <w:t>元，财政补助收入</w:t>
      </w:r>
      <w:r>
        <w:rPr>
          <w:rFonts w:ascii="仿宋_GB2312" w:eastAsia="仿宋_GB2312"/>
          <w:sz w:val="30"/>
          <w:szCs w:val="30"/>
        </w:rPr>
        <w:t>892300.00</w:t>
      </w:r>
      <w:r>
        <w:rPr>
          <w:rFonts w:hint="eastAsia" w:ascii="仿宋_GB2312" w:eastAsia="仿宋_GB2312"/>
          <w:sz w:val="30"/>
          <w:szCs w:val="30"/>
        </w:rPr>
        <w:t>元，完成了本年预算。</w:t>
      </w:r>
    </w:p>
    <w:p>
      <w:pPr>
        <w:ind w:firstLine="31680" w:firstLineChars="2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本年支出工资福利支出</w:t>
      </w:r>
      <w:r>
        <w:rPr>
          <w:rFonts w:ascii="仿宋_GB2312" w:eastAsia="仿宋_GB2312"/>
          <w:sz w:val="30"/>
          <w:szCs w:val="30"/>
        </w:rPr>
        <w:t>9423569.15</w:t>
      </w:r>
      <w:r>
        <w:rPr>
          <w:rFonts w:hint="eastAsia" w:ascii="仿宋_GB2312" w:eastAsia="仿宋_GB2312"/>
          <w:sz w:val="30"/>
          <w:szCs w:val="30"/>
        </w:rPr>
        <w:t>元，商品和服务支出</w:t>
      </w:r>
      <w:r>
        <w:rPr>
          <w:rFonts w:ascii="仿宋_GB2312" w:eastAsia="仿宋_GB2312"/>
          <w:sz w:val="30"/>
          <w:szCs w:val="30"/>
        </w:rPr>
        <w:t>2867705.11</w:t>
      </w:r>
      <w:r>
        <w:rPr>
          <w:rFonts w:hint="eastAsia" w:ascii="仿宋_GB2312" w:eastAsia="仿宋_GB2312"/>
          <w:sz w:val="30"/>
          <w:szCs w:val="30"/>
        </w:rPr>
        <w:t>元，对家庭和个人补助支出</w:t>
      </w:r>
      <w:r>
        <w:rPr>
          <w:rFonts w:ascii="仿宋_GB2312" w:eastAsia="仿宋_GB2312"/>
          <w:sz w:val="30"/>
          <w:szCs w:val="30"/>
        </w:rPr>
        <w:t>2084654.1</w:t>
      </w:r>
      <w:r>
        <w:rPr>
          <w:rFonts w:hint="eastAsia" w:ascii="仿宋_GB2312" w:eastAsia="仿宋_GB2312"/>
          <w:sz w:val="30"/>
          <w:szCs w:val="30"/>
        </w:rPr>
        <w:t>元，保障了本单位的资金正常运转。</w:t>
      </w:r>
    </w:p>
    <w:p>
      <w:pPr>
        <w:ind w:firstLine="31680" w:firstLineChars="2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本年固定资产</w:t>
      </w:r>
      <w:r>
        <w:rPr>
          <w:rFonts w:ascii="仿宋_GB2312" w:eastAsia="仿宋_GB2312"/>
          <w:sz w:val="30"/>
          <w:szCs w:val="30"/>
        </w:rPr>
        <w:t>3536627.68</w:t>
      </w:r>
      <w:r>
        <w:rPr>
          <w:rFonts w:hint="eastAsia" w:ascii="仿宋_GB2312" w:eastAsia="仿宋_GB2312"/>
          <w:sz w:val="30"/>
          <w:szCs w:val="30"/>
        </w:rPr>
        <w:t>元较去年增加</w:t>
      </w:r>
      <w:r>
        <w:rPr>
          <w:rFonts w:ascii="仿宋_GB2312" w:eastAsia="仿宋_GB2312"/>
          <w:sz w:val="30"/>
          <w:szCs w:val="30"/>
        </w:rPr>
        <w:t>138879.00</w:t>
      </w:r>
      <w:r>
        <w:rPr>
          <w:rFonts w:hint="eastAsia" w:ascii="仿宋_GB2312" w:eastAsia="仿宋_GB2312"/>
          <w:sz w:val="30"/>
          <w:szCs w:val="30"/>
        </w:rPr>
        <w:t>元。</w:t>
      </w:r>
    </w:p>
    <w:p>
      <w:pPr>
        <w:ind w:firstLine="31680" w:firstLineChars="2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本单位是财政补助事业单位无三公经费</w:t>
      </w:r>
      <w:r>
        <w:rPr>
          <w:rFonts w:hint="eastAsia" w:ascii="仿宋_GB2312" w:eastAsia="仿宋_GB2312"/>
          <w:sz w:val="30"/>
          <w:szCs w:val="30"/>
          <w:lang w:eastAsia="zh-CN"/>
        </w:rPr>
        <w:t>、行政运行费</w:t>
      </w:r>
      <w:bookmarkStart w:id="0" w:name="_GoBack"/>
      <w:bookmarkEnd w:id="0"/>
    </w:p>
    <w:p>
      <w:pPr>
        <w:ind w:firstLine="31680" w:firstLineChars="2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本单位本年度无政府采购</w:t>
      </w:r>
    </w:p>
    <w:p>
      <w:pPr>
        <w:rPr>
          <w:rFonts w:ascii="仿宋_GB2312" w:eastAsia="仿宋_GB2312"/>
          <w:sz w:val="30"/>
          <w:szCs w:val="30"/>
        </w:rPr>
      </w:pPr>
    </w:p>
    <w:p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                     </w:t>
      </w:r>
      <w:r>
        <w:rPr>
          <w:rFonts w:hint="eastAsia" w:ascii="仿宋_GB2312" w:eastAsia="仿宋_GB2312"/>
          <w:sz w:val="30"/>
          <w:szCs w:val="30"/>
        </w:rPr>
        <w:t>康平县精神病防治院</w:t>
      </w:r>
    </w:p>
    <w:p>
      <w:r>
        <w:t xml:space="preserve">                                           2017</w:t>
      </w:r>
      <w:r>
        <w:rPr>
          <w:rFonts w:hint="eastAsia"/>
        </w:rPr>
        <w:t>年</w:t>
      </w:r>
      <w:r>
        <w:t>6</w:t>
      </w:r>
      <w:r>
        <w:rPr>
          <w:rFonts w:hint="eastAsia"/>
        </w:rPr>
        <w:t>月</w:t>
      </w:r>
      <w:r>
        <w:t>9</w:t>
      </w:r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4315A7E"/>
    <w:rsid w:val="000D09E3"/>
    <w:rsid w:val="00106644"/>
    <w:rsid w:val="00304C2E"/>
    <w:rsid w:val="004C4C44"/>
    <w:rsid w:val="005C393C"/>
    <w:rsid w:val="007D25B6"/>
    <w:rsid w:val="00840D55"/>
    <w:rsid w:val="0087096D"/>
    <w:rsid w:val="0089774C"/>
    <w:rsid w:val="00A64376"/>
    <w:rsid w:val="00B87E1B"/>
    <w:rsid w:val="00D44660"/>
    <w:rsid w:val="00FD257F"/>
    <w:rsid w:val="07D065A6"/>
    <w:rsid w:val="4CE026EE"/>
    <w:rsid w:val="64315A7E"/>
    <w:rsid w:val="7D094479"/>
    <w:rsid w:val="7D14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99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54</Words>
  <Characters>311</Characters>
  <Lines>0</Lines>
  <Paragraphs>0</Paragraphs>
  <ScaleCrop>false</ScaleCrop>
  <LinksUpToDate>false</LinksUpToDate>
  <CharactersWithSpaces>0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2017-06-07T03:33:00Z</dcterms:created>
  <dc:creator>Administrator</dc:creator>
  <cp:lastModifiedBy>dell</cp:lastModifiedBy>
  <cp:lastPrinted>2017-06-09T01:56:00Z</cp:lastPrinted>
  <dcterms:modified xsi:type="dcterms:W3CDTF">2017-06-15T07:44:05Z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